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D8" w:rsidRPr="00E325D8" w:rsidRDefault="00E325D8">
      <w:pPr>
        <w:rPr>
          <w:rFonts w:ascii="Times New Roman" w:hAnsi="Times New Roman" w:cs="Times New Roman"/>
          <w:b/>
          <w:sz w:val="24"/>
          <w:szCs w:val="24"/>
        </w:rPr>
      </w:pPr>
      <w:r w:rsidRPr="00E325D8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 по учебному предмета «Информатика» </w:t>
      </w:r>
      <w:r w:rsidRPr="00E32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5D8">
        <w:rPr>
          <w:rFonts w:ascii="Times New Roman" w:hAnsi="Times New Roman" w:cs="Times New Roman"/>
          <w:b/>
          <w:sz w:val="24"/>
          <w:szCs w:val="24"/>
        </w:rPr>
        <w:t>4 класс</w:t>
      </w:r>
      <w:r w:rsidRPr="00E325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3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5D8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25D8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E325D8">
        <w:rPr>
          <w:rFonts w:ascii="Times New Roman" w:hAnsi="Times New Roman" w:cs="Times New Roman"/>
          <w:sz w:val="24"/>
          <w:szCs w:val="24"/>
        </w:rPr>
        <w:t xml:space="preserve"> предмета «Информатика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5D8">
        <w:rPr>
          <w:rFonts w:ascii="Times New Roman" w:hAnsi="Times New Roman" w:cs="Times New Roman"/>
          <w:sz w:val="24"/>
          <w:szCs w:val="24"/>
        </w:rPr>
        <w:t>»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25D8">
        <w:rPr>
          <w:rFonts w:ascii="Times New Roman" w:hAnsi="Times New Roman" w:cs="Times New Roman"/>
          <w:sz w:val="24"/>
          <w:szCs w:val="24"/>
        </w:rPr>
        <w:t xml:space="preserve"> на основе  авторской программы Матвеевой Н.В. «Информатика: программа для начальной школы: 2-4 кл.» в соответствии с федеральным государственным стандартом начального общего образования второго поколения с учётом </w:t>
      </w:r>
      <w:proofErr w:type="spellStart"/>
      <w:r w:rsidRPr="00E325D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325D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Обучение информатике в начальной школе — это объективная необходимость, необходимый шаг в развитии общего образования. На уроках информатики школьники должны осознать роль устной и письменной речи как способа общения. Общение — это обмен информацией между людьми. Передать информацию можно устно или в виде письменного сообщения, т. е. в виде описания. Описание может быть в текстовой или графической форме. Текст и графические изображения могут обрабатываться компьютером, т. е. электронным устройством. Поэтому компьютер иногда называют инструментом по обработке текста (зашифрованной информации).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Курс обладает определенной «развивающей силой», так как в ходе его изучения происходит теоретическое обобщение знаний, полученных на уроках математики и русского языка, развитие целостной системы знаний за счет введения новых обобщающих понятий: объект, модель, виды информации и пр. Знания, умения и навыки по информатике оцениваются разными способами: требования «понимать» и «знать» оцениваются с помощью тестирования. Требования «уметь» оцениваются посредством решения информационных задач на представление информации, кодирование и декодирование, поиск информации и данных, выполнение простейших операций с файлами и данными на компьютере и др.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>Целью курса 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 Задачами курса являются: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 • формирование системного, объектно-ориентированного теоретического мышления; • 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 • овладение приемами и способами информационной деятельности;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 • формирование начальных навыков использования компьютерной техники и современных информационных технологий для решения практических задач. Предусматривается </w:t>
      </w:r>
      <w:proofErr w:type="gramStart"/>
      <w:r w:rsidRPr="00E325D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325D8">
        <w:rPr>
          <w:rFonts w:ascii="Times New Roman" w:hAnsi="Times New Roman" w:cs="Times New Roman"/>
          <w:sz w:val="24"/>
          <w:szCs w:val="24"/>
        </w:rPr>
        <w:t xml:space="preserve"> по следующим содержательным линиям: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информация, виды информации (по способу восприятия, по способу представления);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информационные объекты (текст, изображение, аудиозапись, видеозапись);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источники информации (живая и неживая природа, творения человека);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lastRenderedPageBreak/>
        <w:t xml:space="preserve">• работа с информацией (обмен, поиск, преобразование, хранение, использование);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средства информационных технологий (телефон, компьютер, радио, телевидение, устройства мультимедиа);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организация информации и данных (оглавление, указатели, каталоги, записные книжки и другое).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авторский коллектив под данным термином понимает «готовность учащегося использовать усвоенные знания, умения и навыки в области информатики </w:t>
      </w:r>
      <w:proofErr w:type="gramStart"/>
      <w:r w:rsidRPr="00E325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325D8">
        <w:rPr>
          <w:rFonts w:ascii="Times New Roman" w:hAnsi="Times New Roman" w:cs="Times New Roman"/>
          <w:sz w:val="24"/>
          <w:szCs w:val="24"/>
        </w:rPr>
        <w:t>: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 • доступа к информации (знание того, где и как искать и получать информацию);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обработки информации (использование заданных схем организации и классификации информации);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интеграции информации (интерпретирование и представление информации, включая </w:t>
      </w:r>
      <w:proofErr w:type="spellStart"/>
      <w:r w:rsidRPr="00E325D8"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Pr="00E325D8">
        <w:rPr>
          <w:rFonts w:ascii="Times New Roman" w:hAnsi="Times New Roman" w:cs="Times New Roman"/>
          <w:sz w:val="24"/>
          <w:szCs w:val="24"/>
        </w:rPr>
        <w:t>, сравнение, сопоставление)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• оценки информации (суждение о качестве, релевантности, полезности, пригодности информации); </w:t>
      </w:r>
    </w:p>
    <w:p w:rsid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>• создания информации (адаптация, сочинение информации) и т.д.».</w:t>
      </w:r>
    </w:p>
    <w:p w:rsidR="00942791" w:rsidRPr="00E325D8" w:rsidRDefault="00E325D8">
      <w:pPr>
        <w:rPr>
          <w:rFonts w:ascii="Times New Roman" w:hAnsi="Times New Roman" w:cs="Times New Roman"/>
          <w:sz w:val="24"/>
          <w:szCs w:val="24"/>
        </w:rPr>
      </w:pPr>
      <w:r w:rsidRPr="00E32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5D8">
        <w:rPr>
          <w:rFonts w:ascii="Times New Roman" w:hAnsi="Times New Roman" w:cs="Times New Roman"/>
          <w:sz w:val="24"/>
          <w:szCs w:val="24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обучающихся,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Pr="00E325D8">
        <w:rPr>
          <w:rFonts w:ascii="Times New Roman" w:hAnsi="Times New Roman" w:cs="Times New Roman"/>
          <w:sz w:val="24"/>
          <w:szCs w:val="24"/>
        </w:rPr>
        <w:t xml:space="preserve"> Предмет «Информатика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325D8">
        <w:rPr>
          <w:rFonts w:ascii="Times New Roman" w:hAnsi="Times New Roman" w:cs="Times New Roman"/>
          <w:sz w:val="24"/>
          <w:szCs w:val="24"/>
        </w:rPr>
        <w:t xml:space="preserve">» предъявляет особые требования к развитию в начальной школе логических универсальных действий и освоению </w:t>
      </w:r>
      <w:proofErr w:type="spellStart"/>
      <w:r w:rsidRPr="00E325D8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E325D8">
        <w:rPr>
          <w:rFonts w:ascii="Times New Roman" w:hAnsi="Times New Roman" w:cs="Times New Roman"/>
          <w:sz w:val="24"/>
          <w:szCs w:val="24"/>
        </w:rPr>
        <w:t xml:space="preserve"> технологий в качестве инструмента учебной и повседневной деятельности обучающихся. В соответствии со своими потребностями информатика </w:t>
      </w:r>
      <w:proofErr w:type="gramStart"/>
      <w:r w:rsidRPr="00E325D8">
        <w:rPr>
          <w:rFonts w:ascii="Times New Roman" w:hAnsi="Times New Roman" w:cs="Times New Roman"/>
          <w:sz w:val="24"/>
          <w:szCs w:val="24"/>
        </w:rPr>
        <w:t>предлагает</w:t>
      </w:r>
      <w:proofErr w:type="gramEnd"/>
      <w:r w:rsidRPr="00E325D8">
        <w:rPr>
          <w:rFonts w:ascii="Times New Roman" w:hAnsi="Times New Roman" w:cs="Times New Roman"/>
          <w:sz w:val="24"/>
          <w:szCs w:val="24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</w:t>
      </w:r>
      <w:proofErr w:type="spellStart"/>
      <w:r w:rsidRPr="00E325D8">
        <w:rPr>
          <w:rFonts w:ascii="Times New Roman" w:hAnsi="Times New Roman" w:cs="Times New Roman"/>
          <w:sz w:val="24"/>
          <w:szCs w:val="24"/>
        </w:rPr>
        <w:t>коммуникационых</w:t>
      </w:r>
      <w:proofErr w:type="spellEnd"/>
      <w:r w:rsidRPr="00E325D8">
        <w:rPr>
          <w:rFonts w:ascii="Times New Roman" w:hAnsi="Times New Roman" w:cs="Times New Roman"/>
          <w:sz w:val="24"/>
          <w:szCs w:val="24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sectPr w:rsidR="00942791" w:rsidRPr="00E3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43"/>
    <w:rsid w:val="00BC1CF3"/>
    <w:rsid w:val="00D46B43"/>
    <w:rsid w:val="00D9556B"/>
    <w:rsid w:val="00E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2021-05-31T16:38:00Z</dcterms:created>
  <dcterms:modified xsi:type="dcterms:W3CDTF">2021-05-31T16:43:00Z</dcterms:modified>
</cp:coreProperties>
</file>